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CF1DF" w14:textId="77777777" w:rsidR="00A86D0A" w:rsidRPr="00E578D3" w:rsidRDefault="00A86D0A" w:rsidP="00A86D0A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7457A93D" w14:textId="77777777" w:rsidR="00A86D0A" w:rsidRPr="00E578D3" w:rsidRDefault="00A86D0A" w:rsidP="00A86D0A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62046FF6" w14:textId="77777777" w:rsidR="00A86D0A" w:rsidRDefault="00A86D0A" w:rsidP="00A86D0A">
      <w:pPr>
        <w:pStyle w:val="2"/>
        <w:jc w:val="center"/>
        <w:rPr>
          <w:b/>
          <w:bCs/>
          <w:caps/>
          <w:sz w:val="32"/>
          <w:szCs w:val="32"/>
        </w:rPr>
      </w:pPr>
    </w:p>
    <w:p w14:paraId="5F48124C" w14:textId="77777777" w:rsidR="00A86D0A" w:rsidRPr="00380BA7" w:rsidRDefault="00A86D0A" w:rsidP="00A86D0A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6AF2D6F5" w14:textId="77777777" w:rsidR="00A86D0A" w:rsidRPr="00380BA7" w:rsidRDefault="00A86D0A" w:rsidP="00A86D0A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012D5DAF" w14:textId="77777777" w:rsidR="00A86D0A" w:rsidRDefault="00A86D0A" w:rsidP="00A86D0A">
      <w:pPr>
        <w:pStyle w:val="2"/>
        <w:jc w:val="center"/>
        <w:rPr>
          <w:b/>
          <w:color w:val="000000"/>
          <w:spacing w:val="60"/>
          <w:sz w:val="32"/>
        </w:rPr>
      </w:pPr>
    </w:p>
    <w:p w14:paraId="446FAC9C" w14:textId="77777777" w:rsidR="00A86D0A" w:rsidRDefault="00A86D0A" w:rsidP="00A86D0A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0B3DB2B2" w14:textId="77777777" w:rsidR="00A86D0A" w:rsidRPr="00380BA7" w:rsidRDefault="00A86D0A" w:rsidP="00A86D0A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A86D0A" w:rsidRPr="00914490" w14:paraId="16D27318" w14:textId="77777777" w:rsidTr="00704FE6">
        <w:tc>
          <w:tcPr>
            <w:tcW w:w="5015" w:type="dxa"/>
          </w:tcPr>
          <w:p w14:paraId="58FD0352" w14:textId="77777777" w:rsidR="00A86D0A" w:rsidRPr="00914490" w:rsidRDefault="00A86D0A" w:rsidP="00704FE6">
            <w:pPr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03</w:t>
            </w:r>
            <w:r w:rsidRPr="00914490">
              <w:rPr>
                <w:sz w:val="28"/>
                <w:szCs w:val="28"/>
              </w:rPr>
              <w:t>» ию</w:t>
            </w:r>
            <w:r>
              <w:rPr>
                <w:sz w:val="28"/>
                <w:szCs w:val="28"/>
              </w:rPr>
              <w:t>л</w:t>
            </w:r>
            <w:r w:rsidRPr="00914490">
              <w:rPr>
                <w:sz w:val="28"/>
                <w:szCs w:val="28"/>
              </w:rPr>
              <w:t>я 2026 г.</w:t>
            </w:r>
          </w:p>
        </w:tc>
        <w:tc>
          <w:tcPr>
            <w:tcW w:w="5016" w:type="dxa"/>
          </w:tcPr>
          <w:p w14:paraId="7D754484" w14:textId="571F9525" w:rsidR="00A86D0A" w:rsidRPr="00914490" w:rsidRDefault="00A86D0A" w:rsidP="00704FE6">
            <w:pPr>
              <w:jc w:val="right"/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15</w:t>
            </w:r>
            <w:r w:rsidRPr="0091449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7C6741">
              <w:rPr>
                <w:sz w:val="28"/>
                <w:szCs w:val="28"/>
              </w:rPr>
              <w:t>5</w:t>
            </w:r>
          </w:p>
        </w:tc>
      </w:tr>
    </w:tbl>
    <w:p w14:paraId="22960C01" w14:textId="77777777" w:rsidR="00A86D0A" w:rsidRDefault="00A86D0A" w:rsidP="00A86D0A">
      <w:pPr>
        <w:ind w:left="142"/>
        <w:jc w:val="center"/>
      </w:pPr>
    </w:p>
    <w:p w14:paraId="71574340" w14:textId="77777777" w:rsidR="00A86D0A" w:rsidRPr="00F80E46" w:rsidRDefault="00A86D0A" w:rsidP="00A86D0A">
      <w:pPr>
        <w:jc w:val="center"/>
      </w:pPr>
      <w:r w:rsidRPr="00F80E46">
        <w:t>г. Анжеро-Судженск</w:t>
      </w:r>
    </w:p>
    <w:p w14:paraId="2D42A2FB" w14:textId="77777777" w:rsidR="007C6741" w:rsidRPr="00A41D81" w:rsidRDefault="007C6741" w:rsidP="007C6741">
      <w:pPr>
        <w:rPr>
          <w:sz w:val="28"/>
          <w:szCs w:val="28"/>
        </w:rPr>
      </w:pPr>
    </w:p>
    <w:p w14:paraId="70733CCA" w14:textId="29BD07AC" w:rsidR="007C6741" w:rsidRPr="007C6741" w:rsidRDefault="007C6741" w:rsidP="007C6741">
      <w:pPr>
        <w:jc w:val="center"/>
        <w:rPr>
          <w:b/>
          <w:sz w:val="28"/>
          <w:szCs w:val="28"/>
        </w:rPr>
      </w:pPr>
      <w:r w:rsidRPr="007C6741">
        <w:rPr>
          <w:b/>
          <w:sz w:val="28"/>
          <w:szCs w:val="28"/>
        </w:rPr>
        <w:t xml:space="preserve"> Об открытии специального избирательного счета </w:t>
      </w:r>
      <w:r w:rsidRPr="007C6741">
        <w:rPr>
          <w:b/>
          <w:sz w:val="28"/>
          <w:szCs w:val="28"/>
        </w:rPr>
        <w:t xml:space="preserve">Регионального отделения Социалистической политической партии СПРАВЕЛИВАЯ РОССИЯ </w:t>
      </w:r>
    </w:p>
    <w:p w14:paraId="0666EA1C" w14:textId="77777777" w:rsidR="007C6741" w:rsidRPr="006206A1" w:rsidRDefault="007C6741" w:rsidP="00D72936">
      <w:pPr>
        <w:jc w:val="center"/>
        <w:rPr>
          <w:b/>
          <w:sz w:val="28"/>
          <w:szCs w:val="28"/>
        </w:rPr>
      </w:pPr>
    </w:p>
    <w:p w14:paraId="69262820" w14:textId="59630FD7" w:rsidR="007C6741" w:rsidRPr="00D72936" w:rsidRDefault="007C6741" w:rsidP="00D72936">
      <w:pPr>
        <w:spacing w:line="276" w:lineRule="auto"/>
        <w:ind w:firstLine="567"/>
        <w:jc w:val="both"/>
        <w:rPr>
          <w:sz w:val="28"/>
          <w:szCs w:val="28"/>
        </w:rPr>
      </w:pPr>
      <w:r w:rsidRPr="00D72936">
        <w:rPr>
          <w:sz w:val="28"/>
          <w:szCs w:val="28"/>
        </w:rPr>
        <w:t xml:space="preserve">На основании документов, представленных </w:t>
      </w:r>
      <w:r w:rsidR="005347B8" w:rsidRPr="00D72936">
        <w:rPr>
          <w:sz w:val="28"/>
          <w:szCs w:val="28"/>
        </w:rPr>
        <w:t>Региональн</w:t>
      </w:r>
      <w:r w:rsidR="005347B8" w:rsidRPr="00D72936">
        <w:rPr>
          <w:sz w:val="28"/>
          <w:szCs w:val="28"/>
        </w:rPr>
        <w:t>ым</w:t>
      </w:r>
      <w:r w:rsidR="005347B8" w:rsidRPr="00D72936">
        <w:rPr>
          <w:sz w:val="28"/>
          <w:szCs w:val="28"/>
        </w:rPr>
        <w:t xml:space="preserve"> отделени</w:t>
      </w:r>
      <w:r w:rsidR="005347B8" w:rsidRPr="00D72936">
        <w:rPr>
          <w:sz w:val="28"/>
          <w:szCs w:val="28"/>
        </w:rPr>
        <w:t>ем</w:t>
      </w:r>
      <w:r w:rsidR="005347B8" w:rsidRPr="00D72936">
        <w:rPr>
          <w:sz w:val="28"/>
          <w:szCs w:val="28"/>
        </w:rPr>
        <w:t xml:space="preserve"> Социалистической политической партии </w:t>
      </w:r>
      <w:r w:rsidR="005347B8" w:rsidRPr="00D72936">
        <w:rPr>
          <w:b/>
          <w:bCs/>
          <w:sz w:val="28"/>
          <w:szCs w:val="28"/>
        </w:rPr>
        <w:t>СПРАВЕДЛИВАЯ РОССИЯ</w:t>
      </w:r>
      <w:r w:rsidR="005347B8" w:rsidRPr="00D72936">
        <w:rPr>
          <w:sz w:val="28"/>
          <w:szCs w:val="28"/>
        </w:rPr>
        <w:t xml:space="preserve"> в Кемеровской области</w:t>
      </w:r>
      <w:r w:rsidRPr="00D72936">
        <w:rPr>
          <w:sz w:val="28"/>
          <w:szCs w:val="28"/>
        </w:rPr>
        <w:t>, в соответствии с пунктами 1, 8 статьи 86 Закона Кемеровской области от 30 мая 2011 года №54-ОЗ «О выборах в органы местного самоуправления в Кемеровской области – Кузбассе», постановлением Избирательной комиссии Кемеровской области – Кузбасса от «</w:t>
      </w:r>
      <w:r w:rsidR="005347B8" w:rsidRPr="00D72936">
        <w:rPr>
          <w:sz w:val="28"/>
          <w:szCs w:val="28"/>
        </w:rPr>
        <w:t>24</w:t>
      </w:r>
      <w:r w:rsidRPr="00D72936">
        <w:rPr>
          <w:sz w:val="28"/>
          <w:szCs w:val="28"/>
        </w:rPr>
        <w:t xml:space="preserve">» </w:t>
      </w:r>
      <w:r w:rsidR="005347B8" w:rsidRPr="00D72936">
        <w:rPr>
          <w:sz w:val="28"/>
          <w:szCs w:val="28"/>
        </w:rPr>
        <w:t>апреля</w:t>
      </w:r>
      <w:r w:rsidRPr="00D72936">
        <w:rPr>
          <w:sz w:val="28"/>
          <w:szCs w:val="28"/>
        </w:rPr>
        <w:t xml:space="preserve"> </w:t>
      </w:r>
      <w:r w:rsidR="00602408" w:rsidRPr="00D72936">
        <w:rPr>
          <w:sz w:val="28"/>
          <w:szCs w:val="28"/>
        </w:rPr>
        <w:t xml:space="preserve">2026 г. </w:t>
      </w:r>
      <w:r w:rsidRPr="00D72936">
        <w:rPr>
          <w:sz w:val="28"/>
          <w:szCs w:val="28"/>
        </w:rPr>
        <w:t>№</w:t>
      </w:r>
      <w:r w:rsidR="005347B8" w:rsidRPr="00D72936">
        <w:rPr>
          <w:sz w:val="28"/>
          <w:szCs w:val="28"/>
        </w:rPr>
        <w:t>155/1154-78</w:t>
      </w:r>
      <w:r w:rsidRPr="00D72936">
        <w:rPr>
          <w:sz w:val="28"/>
          <w:szCs w:val="28"/>
        </w:rPr>
        <w:t xml:space="preserve"> «</w:t>
      </w:r>
      <w:r w:rsidRPr="00D72936">
        <w:rPr>
          <w:bCs/>
          <w:sz w:val="28"/>
          <w:szCs w:val="28"/>
        </w:rPr>
        <w:t xml:space="preserve">О Порядке </w:t>
      </w:r>
      <w:r w:rsidRPr="00D72936">
        <w:rPr>
          <w:sz w:val="28"/>
          <w:szCs w:val="28"/>
        </w:rPr>
        <w:t>открытия, ведения и закрытия специальных избирательных счетов для формирования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Кузбассе», постановлением Избирательной комиссии Кемеровской области – Кузбасса от «</w:t>
      </w:r>
      <w:r w:rsidR="00602408" w:rsidRPr="00D72936">
        <w:rPr>
          <w:sz w:val="28"/>
          <w:szCs w:val="28"/>
        </w:rPr>
        <w:t>17</w:t>
      </w:r>
      <w:r w:rsidRPr="00D72936">
        <w:rPr>
          <w:sz w:val="28"/>
          <w:szCs w:val="28"/>
        </w:rPr>
        <w:t xml:space="preserve">» </w:t>
      </w:r>
      <w:r w:rsidR="00602408" w:rsidRPr="00D72936">
        <w:rPr>
          <w:sz w:val="28"/>
          <w:szCs w:val="28"/>
        </w:rPr>
        <w:t>июня 2026 г.</w:t>
      </w:r>
      <w:r w:rsidRPr="00D72936">
        <w:rPr>
          <w:sz w:val="28"/>
          <w:szCs w:val="28"/>
        </w:rPr>
        <w:t xml:space="preserve"> № </w:t>
      </w:r>
      <w:r w:rsidR="00602408" w:rsidRPr="00D72936">
        <w:rPr>
          <w:sz w:val="28"/>
          <w:szCs w:val="28"/>
        </w:rPr>
        <w:t>160/1198-7</w:t>
      </w:r>
      <w:r w:rsidRPr="00D72936">
        <w:rPr>
          <w:sz w:val="28"/>
          <w:szCs w:val="28"/>
        </w:rPr>
        <w:t xml:space="preserve"> «</w:t>
      </w:r>
      <w:r w:rsidRPr="00D72936">
        <w:rPr>
          <w:rStyle w:val="a4"/>
          <w:b w:val="0"/>
          <w:bCs w:val="0"/>
          <w:sz w:val="28"/>
          <w:szCs w:val="28"/>
        </w:rPr>
        <w:t>Об Инструкции</w:t>
      </w:r>
      <w:r w:rsidRPr="00D72936">
        <w:rPr>
          <w:rStyle w:val="a4"/>
          <w:sz w:val="28"/>
          <w:szCs w:val="28"/>
        </w:rPr>
        <w:t xml:space="preserve"> о </w:t>
      </w:r>
      <w:r w:rsidRPr="00D72936">
        <w:rPr>
          <w:sz w:val="28"/>
          <w:szCs w:val="28"/>
        </w:rPr>
        <w:t xml:space="preserve">порядке формирования и расходования денежных средств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Кузбассе», </w:t>
      </w:r>
      <w:r w:rsidR="00602408" w:rsidRPr="00D72936">
        <w:rPr>
          <w:bCs/>
          <w:sz w:val="28"/>
          <w:szCs w:val="28"/>
        </w:rPr>
        <w:t xml:space="preserve">территориальная избирательная комиссия Анжеро-Судженского городского округа </w:t>
      </w:r>
      <w:r w:rsidR="00602408" w:rsidRPr="00D72936">
        <w:rPr>
          <w:b/>
          <w:sz w:val="28"/>
          <w:szCs w:val="28"/>
        </w:rPr>
        <w:t>РЕШИЛА</w:t>
      </w:r>
    </w:p>
    <w:p w14:paraId="5278CC52" w14:textId="6AAA23BA" w:rsidR="007C6741" w:rsidRPr="00D72936" w:rsidRDefault="007C6741" w:rsidP="00D72936">
      <w:pPr>
        <w:spacing w:line="276" w:lineRule="auto"/>
        <w:ind w:firstLine="567"/>
        <w:jc w:val="both"/>
        <w:rPr>
          <w:sz w:val="28"/>
          <w:szCs w:val="28"/>
        </w:rPr>
      </w:pPr>
      <w:r w:rsidRPr="00D72936">
        <w:rPr>
          <w:sz w:val="28"/>
          <w:szCs w:val="28"/>
        </w:rPr>
        <w:t xml:space="preserve">1. Разрешить </w:t>
      </w:r>
      <w:r w:rsidR="00602408" w:rsidRPr="00D72936">
        <w:rPr>
          <w:sz w:val="28"/>
          <w:szCs w:val="28"/>
        </w:rPr>
        <w:t>Региональн</w:t>
      </w:r>
      <w:r w:rsidR="00602408" w:rsidRPr="00D72936">
        <w:rPr>
          <w:sz w:val="28"/>
          <w:szCs w:val="28"/>
        </w:rPr>
        <w:t>ому</w:t>
      </w:r>
      <w:r w:rsidR="00602408" w:rsidRPr="00D72936">
        <w:rPr>
          <w:sz w:val="28"/>
          <w:szCs w:val="28"/>
        </w:rPr>
        <w:t xml:space="preserve"> отделени</w:t>
      </w:r>
      <w:r w:rsidR="00602408" w:rsidRPr="00D72936">
        <w:rPr>
          <w:sz w:val="28"/>
          <w:szCs w:val="28"/>
        </w:rPr>
        <w:t>ю</w:t>
      </w:r>
      <w:r w:rsidR="00602408" w:rsidRPr="00D72936">
        <w:rPr>
          <w:sz w:val="28"/>
          <w:szCs w:val="28"/>
        </w:rPr>
        <w:t xml:space="preserve"> Социалистической политической партии </w:t>
      </w:r>
      <w:r w:rsidR="00602408" w:rsidRPr="00D72936">
        <w:rPr>
          <w:b/>
          <w:bCs/>
          <w:sz w:val="28"/>
          <w:szCs w:val="28"/>
        </w:rPr>
        <w:t>СПРАВЕДЛИВАЯ РОССИЯ</w:t>
      </w:r>
      <w:r w:rsidR="00602408" w:rsidRPr="00D72936">
        <w:rPr>
          <w:sz w:val="28"/>
          <w:szCs w:val="28"/>
        </w:rPr>
        <w:t xml:space="preserve"> в Кемеровской области</w:t>
      </w:r>
      <w:r w:rsidR="005E5070" w:rsidRPr="00D72936">
        <w:rPr>
          <w:sz w:val="28"/>
          <w:szCs w:val="28"/>
        </w:rPr>
        <w:t xml:space="preserve"> (ОГРН 1034200011361, ИНН 4205046910, КПП 420501001) </w:t>
      </w:r>
      <w:r w:rsidRPr="00D72936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proofErr w:type="spellStart"/>
      <w:r w:rsidR="005E5070" w:rsidRPr="00D72936">
        <w:rPr>
          <w:sz w:val="28"/>
          <w:szCs w:val="28"/>
        </w:rPr>
        <w:t>доп.о</w:t>
      </w:r>
      <w:r w:rsidRPr="00D72936">
        <w:rPr>
          <w:sz w:val="28"/>
          <w:szCs w:val="28"/>
        </w:rPr>
        <w:t>фисе</w:t>
      </w:r>
      <w:proofErr w:type="spellEnd"/>
      <w:r w:rsidRPr="00D72936">
        <w:rPr>
          <w:sz w:val="28"/>
          <w:szCs w:val="28"/>
        </w:rPr>
        <w:t xml:space="preserve"> №</w:t>
      </w:r>
      <w:r w:rsidR="005E5070" w:rsidRPr="00D72936">
        <w:rPr>
          <w:sz w:val="28"/>
          <w:szCs w:val="28"/>
        </w:rPr>
        <w:t>8615/0370</w:t>
      </w:r>
      <w:r w:rsidRPr="00D72936">
        <w:rPr>
          <w:sz w:val="28"/>
          <w:szCs w:val="28"/>
        </w:rPr>
        <w:t xml:space="preserve"> ПАО Сбербанк по адресу: </w:t>
      </w:r>
      <w:r w:rsidR="005E5070" w:rsidRPr="00D72936">
        <w:rPr>
          <w:sz w:val="28"/>
          <w:szCs w:val="28"/>
        </w:rPr>
        <w:t xml:space="preserve">Кемеровская область – Кузбасс, г. Анжеро-Судженск, </w:t>
      </w:r>
      <w:proofErr w:type="spellStart"/>
      <w:r w:rsidR="005E5070" w:rsidRPr="00D72936">
        <w:rPr>
          <w:sz w:val="28"/>
          <w:szCs w:val="28"/>
        </w:rPr>
        <w:t>ул.С.Перовской</w:t>
      </w:r>
      <w:proofErr w:type="spellEnd"/>
      <w:r w:rsidR="005E5070" w:rsidRPr="00D72936">
        <w:rPr>
          <w:sz w:val="28"/>
          <w:szCs w:val="28"/>
        </w:rPr>
        <w:t>, д. 3.</w:t>
      </w:r>
      <w:r w:rsidRPr="00D72936">
        <w:rPr>
          <w:sz w:val="28"/>
          <w:szCs w:val="28"/>
        </w:rPr>
        <w:t xml:space="preserve"> </w:t>
      </w:r>
    </w:p>
    <w:p w14:paraId="7F433882" w14:textId="101B794B" w:rsidR="007C6741" w:rsidRPr="00D72936" w:rsidRDefault="007C6741" w:rsidP="00D72936">
      <w:pPr>
        <w:spacing w:line="276" w:lineRule="auto"/>
        <w:ind w:firstLine="567"/>
        <w:jc w:val="both"/>
        <w:rPr>
          <w:sz w:val="28"/>
          <w:szCs w:val="28"/>
        </w:rPr>
      </w:pPr>
      <w:r w:rsidRPr="00D72936">
        <w:rPr>
          <w:sz w:val="28"/>
          <w:szCs w:val="28"/>
        </w:rPr>
        <w:t>2. Выдать настоящее решение уполномоченному представителю по финансовым вопросам</w:t>
      </w:r>
      <w:r w:rsidR="00D72936" w:rsidRPr="00D72936">
        <w:rPr>
          <w:sz w:val="28"/>
          <w:szCs w:val="28"/>
        </w:rPr>
        <w:t xml:space="preserve"> </w:t>
      </w:r>
      <w:r w:rsidR="00D72936" w:rsidRPr="00D72936">
        <w:rPr>
          <w:bCs/>
          <w:sz w:val="28"/>
          <w:szCs w:val="28"/>
        </w:rPr>
        <w:t xml:space="preserve">Регионального отделения Социалистической политической партии </w:t>
      </w:r>
      <w:r w:rsidR="00D72936" w:rsidRPr="00D72936">
        <w:rPr>
          <w:b/>
          <w:sz w:val="28"/>
          <w:szCs w:val="28"/>
        </w:rPr>
        <w:t>СПРАВЕЛИВАЯ РОССИЯ</w:t>
      </w:r>
      <w:r w:rsidR="00D72936" w:rsidRPr="00D72936">
        <w:rPr>
          <w:b/>
          <w:sz w:val="28"/>
          <w:szCs w:val="28"/>
        </w:rPr>
        <w:t xml:space="preserve"> -</w:t>
      </w:r>
      <w:r w:rsidRPr="00D72936">
        <w:rPr>
          <w:sz w:val="28"/>
          <w:szCs w:val="28"/>
        </w:rPr>
        <w:t xml:space="preserve"> </w:t>
      </w:r>
      <w:proofErr w:type="spellStart"/>
      <w:r w:rsidR="005E5070" w:rsidRPr="00D72936">
        <w:rPr>
          <w:sz w:val="28"/>
          <w:szCs w:val="28"/>
        </w:rPr>
        <w:t>Шкарлупеловой</w:t>
      </w:r>
      <w:proofErr w:type="spellEnd"/>
      <w:r w:rsidR="005E5070" w:rsidRPr="00D72936">
        <w:rPr>
          <w:sz w:val="28"/>
          <w:szCs w:val="28"/>
        </w:rPr>
        <w:t xml:space="preserve"> Татьяне Анатольевне.</w:t>
      </w:r>
      <w:r w:rsidRPr="00D72936">
        <w:rPr>
          <w:sz w:val="28"/>
          <w:szCs w:val="28"/>
        </w:rPr>
        <w:t xml:space="preserve"> </w:t>
      </w:r>
    </w:p>
    <w:p w14:paraId="428BA3EB" w14:textId="77777777" w:rsidR="00A86D0A" w:rsidRPr="00D72936" w:rsidRDefault="00A86D0A" w:rsidP="00D72936">
      <w:pPr>
        <w:spacing w:line="276" w:lineRule="auto"/>
        <w:ind w:firstLine="567"/>
        <w:jc w:val="both"/>
        <w:rPr>
          <w:sz w:val="28"/>
          <w:szCs w:val="28"/>
        </w:rPr>
      </w:pPr>
      <w:r w:rsidRPr="00D72936">
        <w:rPr>
          <w:sz w:val="28"/>
          <w:szCs w:val="28"/>
        </w:rPr>
        <w:lastRenderedPageBreak/>
        <w:t>3. 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021C43B8" w14:textId="77777777" w:rsidR="00A86D0A" w:rsidRPr="00D72936" w:rsidRDefault="00A86D0A" w:rsidP="00D72936">
      <w:pPr>
        <w:spacing w:line="276" w:lineRule="auto"/>
        <w:ind w:firstLine="567"/>
        <w:jc w:val="both"/>
        <w:rPr>
          <w:sz w:val="28"/>
          <w:szCs w:val="28"/>
        </w:rPr>
      </w:pPr>
      <w:r w:rsidRPr="00D72936">
        <w:rPr>
          <w:sz w:val="28"/>
          <w:szCs w:val="28"/>
        </w:rPr>
        <w:t xml:space="preserve">4. </w:t>
      </w:r>
      <w:r w:rsidRPr="00D72936">
        <w:rPr>
          <w:bCs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115E990D" w14:textId="77777777" w:rsidR="00A86D0A" w:rsidRDefault="00A86D0A" w:rsidP="00A86D0A">
      <w:pPr>
        <w:ind w:firstLine="709"/>
        <w:jc w:val="both"/>
        <w:rPr>
          <w:sz w:val="28"/>
          <w:szCs w:val="28"/>
        </w:rPr>
      </w:pPr>
    </w:p>
    <w:p w14:paraId="75224BD5" w14:textId="77777777" w:rsidR="00A86D0A" w:rsidRPr="00A76A32" w:rsidRDefault="00A86D0A" w:rsidP="00A86D0A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</w:t>
      </w:r>
      <w:bookmarkStart w:id="0" w:name="_GoBack"/>
      <w:bookmarkEnd w:id="0"/>
      <w:r w:rsidRPr="00A76A32">
        <w:rPr>
          <w:noProof/>
          <w:color w:val="000000"/>
          <w:sz w:val="28"/>
          <w:szCs w:val="28"/>
        </w:rPr>
        <w:t>ерриториальной</w:t>
      </w:r>
    </w:p>
    <w:p w14:paraId="3FC41F7E" w14:textId="77B7B5BA" w:rsidR="00A86D0A" w:rsidRPr="00A76A32" w:rsidRDefault="00A86D0A" w:rsidP="00A86D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</w:t>
      </w:r>
      <w:r w:rsidR="0019361C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 xml:space="preserve"> </w:t>
      </w:r>
      <w:r>
        <w:rPr>
          <w:sz w:val="28"/>
          <w:szCs w:val="28"/>
        </w:rPr>
        <w:t>К.В. Клименко</w:t>
      </w:r>
    </w:p>
    <w:p w14:paraId="61F8FB04" w14:textId="77777777" w:rsidR="00A86D0A" w:rsidRPr="00A76A32" w:rsidRDefault="00A86D0A" w:rsidP="00A86D0A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27C2A4EB" w14:textId="77777777" w:rsidR="00A86D0A" w:rsidRPr="00A76A32" w:rsidRDefault="00A86D0A" w:rsidP="00A86D0A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6704F629" w14:textId="347D235E" w:rsidR="00E929B0" w:rsidRDefault="00A86D0A" w:rsidP="0019361C">
      <w:pPr>
        <w:autoSpaceDE w:val="0"/>
        <w:autoSpaceDN w:val="0"/>
        <w:adjustRightInd w:val="0"/>
        <w:ind w:firstLine="567"/>
        <w:jc w:val="both"/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</w:r>
      <w:r w:rsidRPr="00183794">
        <w:rPr>
          <w:sz w:val="28"/>
          <w:szCs w:val="28"/>
        </w:rPr>
        <w:t xml:space="preserve">       </w:t>
      </w:r>
      <w:r w:rsidRPr="00A86D0A">
        <w:rPr>
          <w:sz w:val="28"/>
          <w:szCs w:val="28"/>
        </w:rPr>
        <w:t>______</w:t>
      </w:r>
      <w:r w:rsidR="0019361C">
        <w:softHyphen/>
      </w:r>
      <w:r w:rsidR="0019361C">
        <w:softHyphen/>
      </w:r>
      <w:r w:rsidRPr="00A86D0A">
        <w:rPr>
          <w:sz w:val="28"/>
          <w:szCs w:val="28"/>
        </w:rPr>
        <w:t>________</w:t>
      </w:r>
      <w:r>
        <w:rPr>
          <w:sz w:val="28"/>
          <w:szCs w:val="28"/>
        </w:rPr>
        <w:t xml:space="preserve">  </w:t>
      </w:r>
      <w:r w:rsidRPr="00A76A32">
        <w:rPr>
          <w:sz w:val="28"/>
          <w:szCs w:val="28"/>
        </w:rPr>
        <w:t xml:space="preserve">  </w:t>
      </w:r>
      <w:r>
        <w:rPr>
          <w:sz w:val="28"/>
          <w:szCs w:val="28"/>
        </w:rPr>
        <w:t>О.А. Писаренко</w:t>
      </w:r>
    </w:p>
    <w:sectPr w:rsidR="00E929B0" w:rsidSect="00D7293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35601"/>
    <w:multiLevelType w:val="hybridMultilevel"/>
    <w:tmpl w:val="33465AFE"/>
    <w:lvl w:ilvl="0" w:tplc="6870FCC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F1441D"/>
    <w:multiLevelType w:val="hybridMultilevel"/>
    <w:tmpl w:val="BD969322"/>
    <w:lvl w:ilvl="0" w:tplc="66B6BE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0A"/>
    <w:rsid w:val="0019361C"/>
    <w:rsid w:val="00207729"/>
    <w:rsid w:val="00250DFA"/>
    <w:rsid w:val="0044320C"/>
    <w:rsid w:val="005347B8"/>
    <w:rsid w:val="005E5070"/>
    <w:rsid w:val="00602408"/>
    <w:rsid w:val="007C6741"/>
    <w:rsid w:val="009B7260"/>
    <w:rsid w:val="00A86D0A"/>
    <w:rsid w:val="00D72936"/>
    <w:rsid w:val="00DA26A7"/>
    <w:rsid w:val="00E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6E2A"/>
  <w15:chartTrackingRefBased/>
  <w15:docId w15:val="{E0E22AA3-F410-41EB-A9C3-6982BED8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6D0A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6D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86D0A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Strong"/>
    <w:basedOn w:val="a0"/>
    <w:uiPriority w:val="22"/>
    <w:qFormat/>
    <w:rsid w:val="007C6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3</cp:revision>
  <cp:lastPrinted>2026-07-04T08:54:00Z</cp:lastPrinted>
  <dcterms:created xsi:type="dcterms:W3CDTF">2026-07-04T08:55:00Z</dcterms:created>
  <dcterms:modified xsi:type="dcterms:W3CDTF">2026-07-04T09:36:00Z</dcterms:modified>
</cp:coreProperties>
</file>